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5" w:rsidRPr="00B83DD5" w:rsidRDefault="00B83DD5" w:rsidP="00B83DD5">
      <w:pPr>
        <w:jc w:val="center"/>
        <w:rPr>
          <w:b/>
          <w:sz w:val="28"/>
          <w:szCs w:val="28"/>
        </w:rPr>
      </w:pPr>
      <w:r w:rsidRPr="00B83DD5">
        <w:rPr>
          <w:b/>
          <w:sz w:val="28"/>
          <w:szCs w:val="28"/>
        </w:rPr>
        <w:t xml:space="preserve">Matematika pro 7. </w:t>
      </w:r>
      <w:proofErr w:type="gramStart"/>
      <w:r w:rsidRPr="00B83DD5">
        <w:rPr>
          <w:b/>
          <w:sz w:val="28"/>
          <w:szCs w:val="28"/>
        </w:rPr>
        <w:t xml:space="preserve">A </w:t>
      </w:r>
      <w:proofErr w:type="spellStart"/>
      <w:r w:rsidRPr="00B83DD5">
        <w:rPr>
          <w:b/>
          <w:sz w:val="28"/>
          <w:szCs w:val="28"/>
        </w:rPr>
        <w:t>a</w:t>
      </w:r>
      <w:proofErr w:type="spellEnd"/>
      <w:r w:rsidRPr="00B83DD5">
        <w:rPr>
          <w:b/>
          <w:sz w:val="28"/>
          <w:szCs w:val="28"/>
        </w:rPr>
        <w:t xml:space="preserve"> 7.B</w:t>
      </w:r>
      <w:proofErr w:type="gramEnd"/>
    </w:p>
    <w:p w:rsidR="007E00CA" w:rsidRDefault="007E00CA">
      <w:pPr>
        <w:rPr>
          <w:b/>
        </w:rPr>
      </w:pPr>
      <w:r>
        <w:rPr>
          <w:b/>
        </w:rPr>
        <w:t>Dobrý den, milí</w:t>
      </w:r>
      <w:r w:rsidR="002059F3" w:rsidRPr="00DE2F9C">
        <w:rPr>
          <w:b/>
        </w:rPr>
        <w:t xml:space="preserve"> žáci,</w:t>
      </w:r>
    </w:p>
    <w:p w:rsidR="00DE2F9C" w:rsidRDefault="00BF74C8">
      <w:pPr>
        <w:rPr>
          <w:b/>
        </w:rPr>
      </w:pPr>
      <w:r>
        <w:rPr>
          <w:b/>
        </w:rPr>
        <w:t xml:space="preserve">čeká nás další týden výuky na dálku…Opatrujte své zdraví, užívejte volna a plňte poctivě zadané úkoly, ať se vám práce nehromadí. </w:t>
      </w:r>
    </w:p>
    <w:p w:rsidR="00DE2F9C" w:rsidRDefault="002059F3" w:rsidP="00BF74C8">
      <w:r>
        <w:t xml:space="preserve"> </w:t>
      </w:r>
    </w:p>
    <w:p w:rsidR="00C46589" w:rsidRDefault="00C46589" w:rsidP="00DE2F9C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</w:t>
      </w:r>
      <w:r w:rsidR="00BF74C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BF74C8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 3. 2020</w:t>
      </w:r>
    </w:p>
    <w:p w:rsidR="00C46589" w:rsidRDefault="005155DC" w:rsidP="00DE2F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C4658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školního </w:t>
      </w:r>
      <w:r w:rsidR="00C46589">
        <w:rPr>
          <w:sz w:val="24"/>
          <w:szCs w:val="24"/>
        </w:rPr>
        <w:t xml:space="preserve">sešitu </w:t>
      </w:r>
      <w:r>
        <w:rPr>
          <w:sz w:val="24"/>
          <w:szCs w:val="24"/>
        </w:rPr>
        <w:t>napište nové téma hodiny jako obvykle a uveďte dnešní datum.</w:t>
      </w:r>
    </w:p>
    <w:p w:rsidR="005155DC" w:rsidRDefault="005155DC" w:rsidP="00DE2F9C">
      <w:pPr>
        <w:pStyle w:val="Odstavecseseznamem"/>
        <w:rPr>
          <w:b/>
          <w:sz w:val="28"/>
          <w:szCs w:val="28"/>
        </w:rPr>
      </w:pPr>
      <w:r w:rsidRPr="005155DC">
        <w:rPr>
          <w:b/>
          <w:sz w:val="28"/>
          <w:szCs w:val="28"/>
        </w:rPr>
        <w:t>Téma: Počítáme s</w:t>
      </w:r>
      <w:r>
        <w:rPr>
          <w:b/>
          <w:sz w:val="28"/>
          <w:szCs w:val="28"/>
        </w:rPr>
        <w:t> </w:t>
      </w:r>
      <w:proofErr w:type="gramStart"/>
      <w:r w:rsidRPr="005155DC">
        <w:rPr>
          <w:b/>
          <w:sz w:val="28"/>
          <w:szCs w:val="28"/>
        </w:rPr>
        <w:t>poměry</w:t>
      </w:r>
      <w:r>
        <w:rPr>
          <w:b/>
          <w:sz w:val="28"/>
          <w:szCs w:val="28"/>
        </w:rPr>
        <w:t xml:space="preserve">                                                                             23</w:t>
      </w:r>
      <w:proofErr w:type="gramEnd"/>
      <w:r>
        <w:rPr>
          <w:b/>
          <w:sz w:val="28"/>
          <w:szCs w:val="28"/>
        </w:rPr>
        <w:t>. 3. 2020</w:t>
      </w:r>
    </w:p>
    <w:p w:rsidR="005155DC" w:rsidRDefault="005155DC" w:rsidP="00DE2F9C">
      <w:pPr>
        <w:pStyle w:val="Odstavecseseznamem"/>
        <w:rPr>
          <w:sz w:val="24"/>
          <w:szCs w:val="24"/>
        </w:rPr>
      </w:pPr>
      <w:r w:rsidRPr="005155DC">
        <w:rPr>
          <w:sz w:val="24"/>
          <w:szCs w:val="24"/>
        </w:rPr>
        <w:t>V</w:t>
      </w:r>
      <w:r w:rsidR="00314A7D">
        <w:rPr>
          <w:sz w:val="24"/>
          <w:szCs w:val="24"/>
        </w:rPr>
        <w:t> </w:t>
      </w:r>
      <w:r w:rsidRPr="005155DC">
        <w:rPr>
          <w:sz w:val="24"/>
          <w:szCs w:val="24"/>
        </w:rPr>
        <w:t>učebnici</w:t>
      </w:r>
      <w:r w:rsidR="00314A7D">
        <w:rPr>
          <w:sz w:val="24"/>
          <w:szCs w:val="24"/>
        </w:rPr>
        <w:t xml:space="preserve"> (2. díl)</w:t>
      </w:r>
      <w:r w:rsidRPr="005155DC">
        <w:rPr>
          <w:sz w:val="24"/>
          <w:szCs w:val="24"/>
        </w:rPr>
        <w:t xml:space="preserve"> </w:t>
      </w:r>
      <w:r w:rsidR="00314A7D">
        <w:rPr>
          <w:sz w:val="24"/>
          <w:szCs w:val="24"/>
        </w:rPr>
        <w:t xml:space="preserve">na str. 14 </w:t>
      </w:r>
      <w:r w:rsidRPr="005155DC">
        <w:rPr>
          <w:sz w:val="24"/>
          <w:szCs w:val="24"/>
        </w:rPr>
        <w:t>si dobře prostudujte vzorový příklad</w:t>
      </w:r>
      <w:r>
        <w:rPr>
          <w:sz w:val="24"/>
          <w:szCs w:val="24"/>
        </w:rPr>
        <w:t xml:space="preserve"> (Vuřtový guláš)</w:t>
      </w:r>
      <w:r w:rsidRPr="005155DC">
        <w:rPr>
          <w:sz w:val="24"/>
          <w:szCs w:val="24"/>
        </w:rPr>
        <w:t>. Jedná se o běžný příklad z praxe. Máte recept pro určitý počet lidí a ten si podle své potřeby potřebujete upravit…</w:t>
      </w:r>
    </w:p>
    <w:p w:rsidR="005155DC" w:rsidRDefault="005155DC" w:rsidP="00DE2F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Pochopili jste? Potřebné množství špekáčků (v gramech) pro 14 osob</w:t>
      </w:r>
      <w:r w:rsidR="00D03E43">
        <w:rPr>
          <w:sz w:val="24"/>
          <w:szCs w:val="24"/>
        </w:rPr>
        <w:t xml:space="preserve"> tedy spočítáte tak, že uvedených 200g pro 4 osoby </w:t>
      </w:r>
      <w:r>
        <w:rPr>
          <w:sz w:val="24"/>
          <w:szCs w:val="24"/>
        </w:rPr>
        <w:t xml:space="preserve">vydělíte 4 </w:t>
      </w:r>
      <w:r w:rsidR="00D03E43">
        <w:rPr>
          <w:sz w:val="24"/>
          <w:szCs w:val="24"/>
        </w:rPr>
        <w:t>(dostanete pro 1 osobu) a vynásobíte 14, nebo rovnou 200g vy</w:t>
      </w:r>
      <w:r w:rsidR="00314A7D">
        <w:rPr>
          <w:sz w:val="24"/>
          <w:szCs w:val="24"/>
        </w:rPr>
        <w:t>násobíte poměrem14:4, který po z</w:t>
      </w:r>
      <w:r w:rsidR="00D03E43">
        <w:rPr>
          <w:sz w:val="24"/>
          <w:szCs w:val="24"/>
        </w:rPr>
        <w:t xml:space="preserve">krácení dvěma dává 7:2, což je po vydělení… 7:2=3,5. </w:t>
      </w:r>
    </w:p>
    <w:p w:rsidR="00D03E43" w:rsidRDefault="00D03E43" w:rsidP="00DE2F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200. 3,5 = 700g špekáčků.</w:t>
      </w:r>
    </w:p>
    <w:p w:rsidR="00D03E43" w:rsidRDefault="00D03E43" w:rsidP="00DE2F9C">
      <w:pPr>
        <w:pStyle w:val="Odstavecseseznamem"/>
        <w:rPr>
          <w:b/>
          <w:sz w:val="24"/>
          <w:szCs w:val="24"/>
        </w:rPr>
      </w:pPr>
      <w:r w:rsidRPr="00D03E43">
        <w:rPr>
          <w:b/>
          <w:sz w:val="24"/>
          <w:szCs w:val="24"/>
        </w:rPr>
        <w:t>A jdeme procvičovat:</w:t>
      </w:r>
    </w:p>
    <w:p w:rsidR="00336D71" w:rsidRDefault="00336D71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Všechny tyto úlohy vypracujte písemně do sešitu. Důsledně číslujte příklady a označujte a)b)c)…</w:t>
      </w:r>
    </w:p>
    <w:p w:rsidR="00314A7D" w:rsidRDefault="00314A7D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Str. 15/1</w:t>
      </w:r>
      <w:r w:rsidR="00336D71">
        <w:rPr>
          <w:b/>
          <w:sz w:val="24"/>
          <w:szCs w:val="24"/>
        </w:rPr>
        <w:t>P</w:t>
      </w:r>
      <w:r w:rsidR="0020043E">
        <w:rPr>
          <w:b/>
          <w:sz w:val="24"/>
          <w:szCs w:val="24"/>
        </w:rPr>
        <w:t>ředpis ve žlutém rámečku vydělíš čtyřmi – 1 osoba a vynásobíš každou surovinu pro potřebný počet osob</w:t>
      </w:r>
      <w:r w:rsidR="00336D71">
        <w:rPr>
          <w:b/>
          <w:sz w:val="24"/>
          <w:szCs w:val="24"/>
        </w:rPr>
        <w:t>.</w:t>
      </w:r>
    </w:p>
    <w:p w:rsidR="00336D71" w:rsidRDefault="00336D71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Str. 15/2 Zkontroluj, zda jsou oba rozměry obrazu vynásobeny třemi. Následně vypočti…</w:t>
      </w:r>
    </w:p>
    <w:p w:rsidR="00336D71" w:rsidRDefault="00336D71" w:rsidP="00DE2F9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Str. 15/3 A a)</w:t>
      </w:r>
      <w:proofErr w:type="gramStart"/>
      <w:r>
        <w:rPr>
          <w:sz w:val="24"/>
          <w:szCs w:val="24"/>
        </w:rPr>
        <w:t>Změň</w:t>
      </w:r>
      <w:proofErr w:type="gramEnd"/>
      <w:r>
        <w:rPr>
          <w:sz w:val="24"/>
          <w:szCs w:val="24"/>
        </w:rPr>
        <w:t xml:space="preserve"> číslo </w:t>
      </w:r>
      <w:r w:rsidRPr="0020043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v poměru 2:1 </w:t>
      </w:r>
      <w:proofErr w:type="gramStart"/>
      <w:r>
        <w:rPr>
          <w:sz w:val="24"/>
          <w:szCs w:val="24"/>
        </w:rPr>
        <w:t>Počítáme</w:t>
      </w:r>
      <w:proofErr w:type="gramEnd"/>
      <w:r>
        <w:rPr>
          <w:sz w:val="24"/>
          <w:szCs w:val="24"/>
        </w:rPr>
        <w:t xml:space="preserve"> 5.2:1=</w:t>
      </w:r>
      <w:r w:rsidRPr="00336D7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Takto vypočti všechny úlohy A i B.</w:t>
      </w:r>
    </w:p>
    <w:p w:rsidR="00314A7D" w:rsidRDefault="00336D71" w:rsidP="00DE2F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4A7D" w:rsidRPr="00314A7D">
        <w:rPr>
          <w:sz w:val="24"/>
          <w:szCs w:val="24"/>
        </w:rPr>
        <w:t>U cvičení 3 a 4 vám některé výsledky vyjdou ve tvaru zlomku. Vysvětlím…</w:t>
      </w:r>
    </w:p>
    <w:p w:rsidR="00314A7D" w:rsidRDefault="00314A7D" w:rsidP="00DE2F9C">
      <w:pPr>
        <w:pStyle w:val="Odstavecseseznamem"/>
        <w:rPr>
          <w:rFonts w:eastAsiaTheme="minorEastAsia"/>
        </w:rPr>
      </w:pPr>
      <w:r>
        <w:rPr>
          <w:sz w:val="24"/>
          <w:szCs w:val="24"/>
        </w:rPr>
        <w:t xml:space="preserve">Př. 3A c)změň číslo </w:t>
      </w:r>
      <w:r w:rsidRPr="0020043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 xml:space="preserve">poměru </w:t>
      </w:r>
      <w:r w:rsidRPr="0020043E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>:</w:t>
      </w:r>
      <w:r w:rsidR="0020043E" w:rsidRPr="0020043E">
        <w:rPr>
          <w:color w:val="00B050"/>
          <w:sz w:val="24"/>
          <w:szCs w:val="24"/>
        </w:rPr>
        <w:t xml:space="preserve"> 3</w:t>
      </w:r>
      <w:r>
        <w:rPr>
          <w:sz w:val="24"/>
          <w:szCs w:val="24"/>
        </w:rPr>
        <w:t xml:space="preserve">     Počítáme</w:t>
      </w:r>
      <w:proofErr w:type="gramEnd"/>
      <w:r>
        <w:rPr>
          <w:sz w:val="24"/>
          <w:szCs w:val="24"/>
        </w:rPr>
        <w:t xml:space="preserve"> </w:t>
      </w:r>
      <w:r w:rsidR="0020043E" w:rsidRPr="0020043E">
        <w:rPr>
          <w:b/>
          <w:sz w:val="24"/>
          <w:szCs w:val="24"/>
        </w:rPr>
        <w:t>5</w:t>
      </w:r>
      <w:r w:rsidR="0020043E">
        <w:rPr>
          <w:b/>
          <w:sz w:val="24"/>
          <w:szCs w:val="24"/>
        </w:rPr>
        <w:t>.</w:t>
      </w:r>
      <w:r w:rsidR="0020043E" w:rsidRPr="0020043E">
        <w:rPr>
          <w:color w:val="FF0000"/>
          <w:sz w:val="24"/>
          <w:szCs w:val="24"/>
        </w:rPr>
        <w:t xml:space="preserve"> 5</w:t>
      </w:r>
      <w:r w:rsidR="0020043E">
        <w:rPr>
          <w:color w:val="FF0000"/>
          <w:sz w:val="24"/>
          <w:szCs w:val="24"/>
        </w:rPr>
        <w:t xml:space="preserve"> = 25</w:t>
      </w:r>
      <w:r w:rsidR="0020043E" w:rsidRPr="0020043E">
        <w:rPr>
          <w:sz w:val="24"/>
          <w:szCs w:val="24"/>
        </w:rPr>
        <w:t>:</w:t>
      </w:r>
      <w:r w:rsidR="0020043E" w:rsidRPr="0020043E">
        <w:rPr>
          <w:color w:val="00B050"/>
          <w:sz w:val="24"/>
          <w:szCs w:val="24"/>
        </w:rPr>
        <w:t>3</w:t>
      </w:r>
      <w:r w:rsidR="0020043E">
        <w:rPr>
          <w:color w:val="00B050"/>
          <w:sz w:val="24"/>
          <w:szCs w:val="24"/>
        </w:rPr>
        <w:t xml:space="preserve"> = </w:t>
      </w:r>
      <w:r w:rsidR="0020043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25</m:t>
            </m:r>
          </m:num>
          <m:den>
            <m:r>
              <w:rPr>
                <w:rFonts w:ascii="Cambria Math" w:hAnsi="Cambria Math"/>
                <w:color w:val="00B050"/>
              </w:rPr>
              <m:t>3</m:t>
            </m:r>
          </m:den>
        </m:f>
      </m:oMath>
      <w:r w:rsidR="003A03AB">
        <w:rPr>
          <w:rFonts w:eastAsiaTheme="minorEastAsia"/>
        </w:rPr>
        <w:t xml:space="preserve">  </w:t>
      </w:r>
    </w:p>
    <w:p w:rsidR="003A03AB" w:rsidRDefault="003A03AB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Str. 15/4 Počítej jako předchozí příklad</w:t>
      </w:r>
    </w:p>
    <w:p w:rsidR="003A03AB" w:rsidRDefault="003A03AB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Str. 15/5 Zadání slovní úlohy přepiš do sešitu a vypočti. (Nejprve pro1 litr, pak pro 3 litry…).</w:t>
      </w:r>
    </w:p>
    <w:p w:rsidR="003A03AB" w:rsidRDefault="003A03AB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16/6 </w:t>
      </w:r>
    </w:p>
    <w:p w:rsidR="00303D06" w:rsidRDefault="00303D06" w:rsidP="00DE2F9C">
      <w:pPr>
        <w:pStyle w:val="Odstavecsesezname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7" style="position:absolute;left:0;text-align:left;margin-left:202.5pt;margin-top:23.95pt;width:55.5pt;height:32.65pt;z-index:251659264"/>
        </w:pict>
      </w:r>
      <w:r>
        <w:rPr>
          <w:b/>
          <w:sz w:val="24"/>
          <w:szCs w:val="24"/>
        </w:rPr>
        <w:t>ABCD: a=</w:t>
      </w:r>
      <w:r w:rsidRPr="00303D06">
        <w:rPr>
          <w:b/>
          <w:color w:val="FF0000"/>
          <w:sz w:val="24"/>
          <w:szCs w:val="24"/>
        </w:rPr>
        <w:t>7cm</w:t>
      </w:r>
      <w:r>
        <w:rPr>
          <w:b/>
          <w:sz w:val="24"/>
          <w:szCs w:val="24"/>
        </w:rPr>
        <w:t xml:space="preserve">  b=4cm               Rozměry KLMN  </w:t>
      </w:r>
      <w:proofErr w:type="gramStart"/>
      <w:r>
        <w:rPr>
          <w:b/>
          <w:sz w:val="24"/>
          <w:szCs w:val="24"/>
        </w:rPr>
        <w:t>ku</w:t>
      </w:r>
      <w:proofErr w:type="gramEnd"/>
      <w:r>
        <w:rPr>
          <w:b/>
          <w:sz w:val="24"/>
          <w:szCs w:val="24"/>
        </w:rPr>
        <w:t xml:space="preserve"> rozměrům ABCD jsou v poměru </w:t>
      </w:r>
      <w:r w:rsidRPr="00303D06">
        <w:rPr>
          <w:b/>
          <w:color w:val="00B050"/>
          <w:sz w:val="24"/>
          <w:szCs w:val="24"/>
        </w:rPr>
        <w:t>3:2</w:t>
      </w:r>
      <w:r>
        <w:rPr>
          <w:b/>
          <w:sz w:val="24"/>
          <w:szCs w:val="24"/>
        </w:rPr>
        <w:t xml:space="preserve"> (obdélník   KLMN   bude tedy větší).</w:t>
      </w:r>
    </w:p>
    <w:p w:rsidR="00303D06" w:rsidRDefault="00303D06" w:rsidP="00DE2F9C">
      <w:pPr>
        <w:pStyle w:val="Odstavecsesezname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6" style="position:absolute;left:0;text-align:left;margin-left:34.5pt;margin-top:4.9pt;width:39pt;height:18pt;z-index:251658240"/>
        </w:pict>
      </w:r>
    </w:p>
    <w:p w:rsidR="00303D06" w:rsidRDefault="00303D06" w:rsidP="00DE2F9C">
      <w:pPr>
        <w:pStyle w:val="Odstavecseseznamem"/>
        <w:rPr>
          <w:b/>
          <w:sz w:val="24"/>
          <w:szCs w:val="24"/>
        </w:rPr>
      </w:pPr>
    </w:p>
    <w:p w:rsidR="00303D06" w:rsidRDefault="00303D06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ABCD                                                    KLMN</w:t>
      </w:r>
      <w:r w:rsidR="00FF3185">
        <w:rPr>
          <w:b/>
          <w:sz w:val="24"/>
          <w:szCs w:val="24"/>
        </w:rPr>
        <w:t xml:space="preserve"> (má strany </w:t>
      </w:r>
      <w:proofErr w:type="spellStart"/>
      <w:r w:rsidR="00FF3185">
        <w:rPr>
          <w:b/>
          <w:sz w:val="24"/>
          <w:szCs w:val="24"/>
        </w:rPr>
        <w:t>klmn</w:t>
      </w:r>
      <w:proofErr w:type="spellEnd"/>
      <w:r w:rsidR="00FF3185">
        <w:rPr>
          <w:b/>
          <w:sz w:val="24"/>
          <w:szCs w:val="24"/>
        </w:rPr>
        <w:t>)</w:t>
      </w:r>
    </w:p>
    <w:p w:rsidR="00303D06" w:rsidRDefault="00303D06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Stranu k (nového obdélníku KLMN) vypočteš: k= </w:t>
      </w:r>
      <w:r w:rsidRPr="00303D06">
        <w:rPr>
          <w:b/>
          <w:color w:val="FF0000"/>
          <w:sz w:val="24"/>
          <w:szCs w:val="24"/>
        </w:rPr>
        <w:t>7cm</w:t>
      </w:r>
      <w:r>
        <w:rPr>
          <w:b/>
          <w:color w:val="FF0000"/>
          <w:sz w:val="24"/>
          <w:szCs w:val="24"/>
        </w:rPr>
        <w:t xml:space="preserve"> .</w:t>
      </w:r>
      <w:r w:rsidRPr="00303D06">
        <w:rPr>
          <w:b/>
          <w:color w:val="00B050"/>
          <w:sz w:val="24"/>
          <w:szCs w:val="24"/>
        </w:rPr>
        <w:t>3:2</w:t>
      </w:r>
      <w:r>
        <w:rPr>
          <w:b/>
          <w:color w:val="00B050"/>
          <w:sz w:val="24"/>
          <w:szCs w:val="24"/>
        </w:rPr>
        <w:t xml:space="preserve"> = </w:t>
      </w:r>
      <w:r w:rsidRPr="00FF3185">
        <w:rPr>
          <w:b/>
          <w:sz w:val="28"/>
          <w:szCs w:val="24"/>
        </w:rPr>
        <w:t>10,5 cm</w:t>
      </w:r>
      <w:r w:rsidR="00FF3185" w:rsidRPr="00FF3185">
        <w:rPr>
          <w:b/>
          <w:sz w:val="24"/>
          <w:szCs w:val="24"/>
        </w:rPr>
        <w:t>.</w:t>
      </w:r>
    </w:p>
    <w:p w:rsidR="00FF3185" w:rsidRDefault="00FF3185" w:rsidP="00DE2F9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Vypočti druhou stranu l= ….    a splň všechny </w:t>
      </w:r>
      <w:proofErr w:type="gramStart"/>
      <w:r>
        <w:rPr>
          <w:b/>
          <w:sz w:val="24"/>
          <w:szCs w:val="24"/>
        </w:rPr>
        <w:t>úkoly a),b) c).</w:t>
      </w:r>
      <w:proofErr w:type="gramEnd"/>
    </w:p>
    <w:p w:rsidR="00303D06" w:rsidRPr="00FF3185" w:rsidRDefault="00303D06" w:rsidP="00FF3185">
      <w:pPr>
        <w:rPr>
          <w:color w:val="548DD4" w:themeColor="text2" w:themeTint="99"/>
          <w:sz w:val="24"/>
          <w:szCs w:val="24"/>
        </w:rPr>
      </w:pPr>
    </w:p>
    <w:p w:rsidR="00FF3185" w:rsidRDefault="00FF3185" w:rsidP="00FF3185">
      <w:pPr>
        <w:rPr>
          <w:sz w:val="24"/>
          <w:szCs w:val="24"/>
        </w:rPr>
      </w:pPr>
      <w:r>
        <w:rPr>
          <w:sz w:val="24"/>
          <w:szCs w:val="24"/>
        </w:rPr>
        <w:t xml:space="preserve">To je pro dnešek vše. Zítra vložím pro kontrolu vaší práce </w:t>
      </w:r>
      <w:r w:rsidRPr="00FF3185">
        <w:rPr>
          <w:b/>
          <w:sz w:val="28"/>
          <w:szCs w:val="28"/>
        </w:rPr>
        <w:t>test</w:t>
      </w:r>
      <w:r>
        <w:rPr>
          <w:sz w:val="24"/>
          <w:szCs w:val="24"/>
        </w:rPr>
        <w:t>, jehož řešení mi pošlete na moji e-</w:t>
      </w:r>
      <w:proofErr w:type="spellStart"/>
      <w:r>
        <w:rPr>
          <w:sz w:val="24"/>
          <w:szCs w:val="24"/>
        </w:rPr>
        <w:t>mailovou</w:t>
      </w:r>
      <w:proofErr w:type="spellEnd"/>
      <w:r>
        <w:rPr>
          <w:sz w:val="24"/>
          <w:szCs w:val="24"/>
        </w:rPr>
        <w:t xml:space="preserve"> adresu </w:t>
      </w:r>
      <w:hyperlink r:id="rId5" w:history="1">
        <w:r w:rsidRPr="00F53176">
          <w:rPr>
            <w:rStyle w:val="Hypertextovodkaz"/>
            <w:sz w:val="24"/>
            <w:szCs w:val="24"/>
          </w:rPr>
          <w:t>Pospíšilova.jitkaLMT@seznam.cz</w:t>
        </w:r>
      </w:hyperlink>
    </w:p>
    <w:p w:rsidR="00D366AD" w:rsidRPr="00F31743" w:rsidRDefault="00FF3185" w:rsidP="00FF3185">
      <w:pPr>
        <w:rPr>
          <w:b/>
          <w:sz w:val="28"/>
          <w:szCs w:val="28"/>
        </w:rPr>
      </w:pPr>
      <w:r w:rsidRPr="00F31743">
        <w:rPr>
          <w:b/>
          <w:sz w:val="28"/>
          <w:szCs w:val="28"/>
        </w:rPr>
        <w:t xml:space="preserve">Proto dnes </w:t>
      </w:r>
      <w:r w:rsidR="00F31743">
        <w:rPr>
          <w:b/>
          <w:sz w:val="28"/>
          <w:szCs w:val="28"/>
        </w:rPr>
        <w:t xml:space="preserve">pracujte </w:t>
      </w:r>
      <w:r w:rsidRPr="00F31743">
        <w:rPr>
          <w:b/>
          <w:sz w:val="28"/>
          <w:szCs w:val="28"/>
        </w:rPr>
        <w:t>svědomitě.</w:t>
      </w:r>
    </w:p>
    <w:sectPr w:rsidR="00D366AD" w:rsidRPr="00F31743" w:rsidSect="00DE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0C8"/>
    <w:multiLevelType w:val="hybridMultilevel"/>
    <w:tmpl w:val="796CA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24B"/>
    <w:multiLevelType w:val="hybridMultilevel"/>
    <w:tmpl w:val="1250C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B2"/>
    <w:multiLevelType w:val="hybridMultilevel"/>
    <w:tmpl w:val="B1221D10"/>
    <w:lvl w:ilvl="0" w:tplc="8A80C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2666C"/>
    <w:multiLevelType w:val="hybridMultilevel"/>
    <w:tmpl w:val="8648030C"/>
    <w:lvl w:ilvl="0" w:tplc="A2E4A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14939"/>
    <w:multiLevelType w:val="hybridMultilevel"/>
    <w:tmpl w:val="51A6C302"/>
    <w:lvl w:ilvl="0" w:tplc="77206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32009"/>
    <w:multiLevelType w:val="hybridMultilevel"/>
    <w:tmpl w:val="7826CD6C"/>
    <w:lvl w:ilvl="0" w:tplc="49D6EF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793A4A"/>
    <w:multiLevelType w:val="hybridMultilevel"/>
    <w:tmpl w:val="B2829DDC"/>
    <w:lvl w:ilvl="0" w:tplc="410A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9F3"/>
    <w:rsid w:val="001B1177"/>
    <w:rsid w:val="0020043E"/>
    <w:rsid w:val="002059F3"/>
    <w:rsid w:val="00213ECE"/>
    <w:rsid w:val="00277616"/>
    <w:rsid w:val="002A7324"/>
    <w:rsid w:val="002E5977"/>
    <w:rsid w:val="00303D06"/>
    <w:rsid w:val="00314A7D"/>
    <w:rsid w:val="00336D71"/>
    <w:rsid w:val="003A03AB"/>
    <w:rsid w:val="0045741F"/>
    <w:rsid w:val="005155DC"/>
    <w:rsid w:val="005A0E41"/>
    <w:rsid w:val="005A608B"/>
    <w:rsid w:val="005A6DAA"/>
    <w:rsid w:val="007E00CA"/>
    <w:rsid w:val="009911BA"/>
    <w:rsid w:val="00A567C7"/>
    <w:rsid w:val="00B83DD5"/>
    <w:rsid w:val="00BF74C8"/>
    <w:rsid w:val="00C1074E"/>
    <w:rsid w:val="00C46589"/>
    <w:rsid w:val="00D03E43"/>
    <w:rsid w:val="00D366AD"/>
    <w:rsid w:val="00D61B09"/>
    <w:rsid w:val="00D70130"/>
    <w:rsid w:val="00D951EE"/>
    <w:rsid w:val="00DE2F9C"/>
    <w:rsid w:val="00F31743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3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&#237;&#353;ilova.jitkaLM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2020-03-23T09:58:00Z</dcterms:created>
  <dcterms:modified xsi:type="dcterms:W3CDTF">2020-03-23T09:58:00Z</dcterms:modified>
</cp:coreProperties>
</file>